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46714B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4671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0A7D71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 xml:space="preserve">О внесении изменений в решение Городской Думы  муниципального образования «Город Астрахань» от </w:t>
      </w:r>
      <w:r w:rsidR="0086295F">
        <w:rPr>
          <w:b/>
          <w:bCs/>
          <w:sz w:val="28"/>
          <w:szCs w:val="28"/>
        </w:rPr>
        <w:t>21</w:t>
      </w:r>
      <w:r w:rsidR="004638AE" w:rsidRPr="004638AE">
        <w:rPr>
          <w:b/>
          <w:bCs/>
          <w:sz w:val="28"/>
          <w:szCs w:val="28"/>
        </w:rPr>
        <w:t>.12.20</w:t>
      </w:r>
      <w:r w:rsidR="004F6D26">
        <w:rPr>
          <w:b/>
          <w:bCs/>
          <w:sz w:val="28"/>
          <w:szCs w:val="28"/>
        </w:rPr>
        <w:t>2</w:t>
      </w:r>
      <w:r w:rsidR="0086295F">
        <w:rPr>
          <w:b/>
          <w:bCs/>
          <w:sz w:val="28"/>
          <w:szCs w:val="28"/>
        </w:rPr>
        <w:t>1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86295F">
        <w:rPr>
          <w:b/>
          <w:bCs/>
          <w:sz w:val="28"/>
          <w:szCs w:val="28"/>
        </w:rPr>
        <w:t>1</w:t>
      </w:r>
      <w:r w:rsidR="004F6D26">
        <w:rPr>
          <w:b/>
          <w:bCs/>
          <w:sz w:val="28"/>
          <w:szCs w:val="28"/>
        </w:rPr>
        <w:t>53</w:t>
      </w:r>
      <w:r w:rsidR="00C35354">
        <w:rPr>
          <w:b/>
          <w:bCs/>
          <w:sz w:val="28"/>
          <w:szCs w:val="28"/>
        </w:rPr>
        <w:t>»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6E6A" w:rsidRDefault="00EE6E6A" w:rsidP="004F6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F2A9C" w:rsidRPr="00DC045E" w:rsidRDefault="003F2A9C" w:rsidP="003F2A9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155C1C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 xml:space="preserve">а решения </w:t>
      </w:r>
      <w:r w:rsidRPr="004638AE">
        <w:rPr>
          <w:bCs/>
          <w:sz w:val="28"/>
          <w:szCs w:val="28"/>
        </w:rPr>
        <w:t xml:space="preserve">Городской Думы </w:t>
      </w:r>
      <w:r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Pr="004638AE">
        <w:rPr>
          <w:bCs/>
          <w:sz w:val="28"/>
          <w:szCs w:val="28"/>
        </w:rPr>
        <w:t xml:space="preserve">«О внесении изменений в решение Городской Думы  муниципального образования «Город Астрахань» от </w:t>
      </w:r>
      <w:r w:rsidR="0086295F">
        <w:rPr>
          <w:bCs/>
          <w:sz w:val="28"/>
          <w:szCs w:val="28"/>
        </w:rPr>
        <w:t>21</w:t>
      </w:r>
      <w:r w:rsidRPr="004638AE">
        <w:rPr>
          <w:bCs/>
          <w:sz w:val="28"/>
          <w:szCs w:val="28"/>
        </w:rPr>
        <w:t>.12.20</w:t>
      </w:r>
      <w:r>
        <w:rPr>
          <w:bCs/>
          <w:sz w:val="28"/>
          <w:szCs w:val="28"/>
        </w:rPr>
        <w:t>2</w:t>
      </w:r>
      <w:r w:rsidR="0086295F">
        <w:rPr>
          <w:bCs/>
          <w:sz w:val="28"/>
          <w:szCs w:val="28"/>
        </w:rPr>
        <w:t>1</w:t>
      </w:r>
      <w:r w:rsidRPr="004638AE">
        <w:rPr>
          <w:bCs/>
          <w:sz w:val="28"/>
          <w:szCs w:val="28"/>
        </w:rPr>
        <w:t xml:space="preserve"> № </w:t>
      </w:r>
      <w:r w:rsidR="0086295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53» </w:t>
      </w:r>
      <w:r w:rsidR="00DC045E">
        <w:rPr>
          <w:bCs/>
          <w:sz w:val="28"/>
          <w:szCs w:val="28"/>
        </w:rPr>
        <w:t xml:space="preserve">не </w:t>
      </w:r>
      <w:r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«Город Астрахань» на 202</w:t>
      </w:r>
      <w:r w:rsidR="0086295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</w:t>
      </w:r>
      <w:r w:rsidR="00DC045E">
        <w:rPr>
          <w:bCs/>
          <w:sz w:val="28"/>
          <w:szCs w:val="28"/>
        </w:rPr>
        <w:t xml:space="preserve"> и </w:t>
      </w:r>
      <w:r w:rsidR="00DC045E" w:rsidRPr="00DC045E">
        <w:rPr>
          <w:bCs/>
          <w:sz w:val="28"/>
          <w:szCs w:val="28"/>
        </w:rPr>
        <w:t>пл</w:t>
      </w:r>
      <w:r w:rsidR="001721E7">
        <w:rPr>
          <w:bCs/>
          <w:sz w:val="28"/>
          <w:szCs w:val="28"/>
        </w:rPr>
        <w:t>ановый период 2023 и 2024 годов</w:t>
      </w:r>
      <w:r w:rsidR="00D170D4">
        <w:rPr>
          <w:bCs/>
          <w:sz w:val="28"/>
          <w:szCs w:val="28"/>
        </w:rPr>
        <w:t>.</w:t>
      </w:r>
    </w:p>
    <w:p w:rsidR="003F2A9C" w:rsidRDefault="003F2A9C" w:rsidP="003F2A9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D170D4" w:rsidRDefault="00D170D4" w:rsidP="00D170D4">
      <w:pPr>
        <w:ind w:right="-68" w:firstLine="709"/>
        <w:contextualSpacing/>
        <w:jc w:val="both"/>
        <w:rPr>
          <w:b/>
          <w:snapToGrid w:val="0"/>
        </w:rPr>
      </w:pPr>
    </w:p>
    <w:sectPr w:rsidR="00D170D4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94" w:rsidRDefault="00D34B94" w:rsidP="00B8517E">
      <w:r>
        <w:separator/>
      </w:r>
    </w:p>
  </w:endnote>
  <w:endnote w:type="continuationSeparator" w:id="1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94" w:rsidRDefault="00D34B94" w:rsidP="00B8517E">
      <w:r>
        <w:separator/>
      </w:r>
    </w:p>
  </w:footnote>
  <w:footnote w:type="continuationSeparator" w:id="1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8617E"/>
    <w:rsid w:val="000863E3"/>
    <w:rsid w:val="000A291A"/>
    <w:rsid w:val="000A425E"/>
    <w:rsid w:val="000A7D71"/>
    <w:rsid w:val="000B1463"/>
    <w:rsid w:val="000B195D"/>
    <w:rsid w:val="000B1C06"/>
    <w:rsid w:val="000B2C99"/>
    <w:rsid w:val="000B3025"/>
    <w:rsid w:val="000B5C2B"/>
    <w:rsid w:val="000C09A8"/>
    <w:rsid w:val="000C3AB9"/>
    <w:rsid w:val="000C4366"/>
    <w:rsid w:val="000C58A2"/>
    <w:rsid w:val="000C71EE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1F03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721E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51DB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36DDC"/>
    <w:rsid w:val="003416C3"/>
    <w:rsid w:val="00351BC2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A9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4B8F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6714B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E69BF"/>
    <w:rsid w:val="004F5246"/>
    <w:rsid w:val="004F60A1"/>
    <w:rsid w:val="004F6D26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2A0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65FC2"/>
    <w:rsid w:val="00571460"/>
    <w:rsid w:val="00573D99"/>
    <w:rsid w:val="0057718F"/>
    <w:rsid w:val="00583B86"/>
    <w:rsid w:val="00590351"/>
    <w:rsid w:val="00592078"/>
    <w:rsid w:val="0059263A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4643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0E89"/>
    <w:rsid w:val="006C4FFE"/>
    <w:rsid w:val="006C5797"/>
    <w:rsid w:val="006C6170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0E6B"/>
    <w:rsid w:val="007040CE"/>
    <w:rsid w:val="00704277"/>
    <w:rsid w:val="00704C36"/>
    <w:rsid w:val="007069B5"/>
    <w:rsid w:val="007116D6"/>
    <w:rsid w:val="0071624A"/>
    <w:rsid w:val="0071789F"/>
    <w:rsid w:val="00721698"/>
    <w:rsid w:val="00723C3A"/>
    <w:rsid w:val="00725AF0"/>
    <w:rsid w:val="00732356"/>
    <w:rsid w:val="00732A73"/>
    <w:rsid w:val="007416BD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1264"/>
    <w:rsid w:val="00763BC6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B61C6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95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B7346"/>
    <w:rsid w:val="008C07EE"/>
    <w:rsid w:val="008C106A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2068"/>
    <w:rsid w:val="00943DE6"/>
    <w:rsid w:val="0094617C"/>
    <w:rsid w:val="00950C61"/>
    <w:rsid w:val="009510B7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D2736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23D9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2076"/>
    <w:rsid w:val="00A636D5"/>
    <w:rsid w:val="00A64983"/>
    <w:rsid w:val="00A64ACA"/>
    <w:rsid w:val="00A65D45"/>
    <w:rsid w:val="00A732E6"/>
    <w:rsid w:val="00A74330"/>
    <w:rsid w:val="00A77024"/>
    <w:rsid w:val="00A77665"/>
    <w:rsid w:val="00A8391F"/>
    <w:rsid w:val="00A90D6B"/>
    <w:rsid w:val="00A910CB"/>
    <w:rsid w:val="00A93063"/>
    <w:rsid w:val="00A9658A"/>
    <w:rsid w:val="00A96B18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23300"/>
    <w:rsid w:val="00B363F9"/>
    <w:rsid w:val="00B4172F"/>
    <w:rsid w:val="00B41B35"/>
    <w:rsid w:val="00B43292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782"/>
    <w:rsid w:val="00BB0B35"/>
    <w:rsid w:val="00BB5801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1600"/>
    <w:rsid w:val="00C030CD"/>
    <w:rsid w:val="00C05C23"/>
    <w:rsid w:val="00C107EA"/>
    <w:rsid w:val="00C14755"/>
    <w:rsid w:val="00C14B9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0243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170D4"/>
    <w:rsid w:val="00D22F8F"/>
    <w:rsid w:val="00D23109"/>
    <w:rsid w:val="00D30EA5"/>
    <w:rsid w:val="00D32E99"/>
    <w:rsid w:val="00D342F2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045E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DF5D50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005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6E6A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342B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21CE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E660D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622F2-E4ED-4B11-9160-35A15978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72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gRodionova</cp:lastModifiedBy>
  <cp:revision>92</cp:revision>
  <cp:lastPrinted>2021-12-20T07:13:00Z</cp:lastPrinted>
  <dcterms:created xsi:type="dcterms:W3CDTF">2017-03-15T14:06:00Z</dcterms:created>
  <dcterms:modified xsi:type="dcterms:W3CDTF">2022-05-24T05:37:00Z</dcterms:modified>
</cp:coreProperties>
</file>